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1A8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Сводная информация</w:t>
      </w:r>
    </w:p>
    <w:p w:rsidR="00B17055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 </w:t>
      </w:r>
      <w:r w:rsidR="00B14ABF">
        <w:rPr>
          <w:rFonts w:ascii="Times New Roman" w:hAnsi="Times New Roman" w:cs="Times New Roman"/>
          <w:sz w:val="28"/>
          <w:szCs w:val="28"/>
        </w:rPr>
        <w:t>3 квартал</w:t>
      </w:r>
      <w:r>
        <w:rPr>
          <w:rFonts w:ascii="Times New Roman" w:hAnsi="Times New Roman" w:cs="Times New Roman"/>
          <w:sz w:val="28"/>
          <w:szCs w:val="28"/>
        </w:rPr>
        <w:t xml:space="preserve"> 2023 г.</w:t>
      </w:r>
    </w:p>
    <w:p w:rsidR="00B17055" w:rsidRPr="00BE503B" w:rsidRDefault="00B17055" w:rsidP="00B170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экспертно-аналитических мероприятий</w:t>
      </w:r>
    </w:p>
    <w:p w:rsidR="00B17055" w:rsidRDefault="00B17055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2977"/>
        <w:gridCol w:w="2268"/>
        <w:gridCol w:w="4394"/>
      </w:tblGrid>
      <w:tr w:rsidR="00B17055" w:rsidRPr="00BE503B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E503B" w:rsidRDefault="00B17055" w:rsidP="00C47D1F">
            <w:pPr>
              <w:jc w:val="center"/>
              <w:rPr>
                <w:rFonts w:ascii="Times New Roman" w:hAnsi="Times New Roman" w:cs="Times New Roman"/>
              </w:rPr>
            </w:pPr>
            <w:r w:rsidRPr="00BE503B">
              <w:rPr>
                <w:rFonts w:ascii="Times New Roman" w:hAnsi="Times New Roman" w:cs="Times New Roman"/>
              </w:rPr>
              <w:t>Название экспертно-аналитическая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BE503B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E503B">
              <w:rPr>
                <w:rFonts w:ascii="Times New Roman" w:eastAsia="Times New Roman" w:hAnsi="Times New Roman" w:cs="Times New Roman"/>
                <w:iCs/>
              </w:rPr>
              <w:t>Заключения по результатам финансово-экономических экспертиз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</w:rPr>
            </w:pPr>
            <w:r w:rsidRPr="00BE503B">
              <w:rPr>
                <w:rFonts w:ascii="Times New Roman" w:eastAsia="Times New Roman" w:hAnsi="Times New Roman" w:cs="Times New Roman"/>
                <w:iCs/>
              </w:rPr>
              <w:t>Результат</w:t>
            </w:r>
          </w:p>
        </w:tc>
      </w:tr>
      <w:tr w:rsidR="00B17055" w:rsidRPr="00CE3E5C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2.2</w:t>
            </w:r>
            <w:r w:rsidRPr="00BE50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17055" w:rsidRPr="00CE3E5C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3E5C">
              <w:rPr>
                <w:rFonts w:ascii="Times New Roman" w:hAnsi="Times New Roman" w:cs="Times New Roman"/>
                <w:sz w:val="24"/>
                <w:szCs w:val="24"/>
              </w:rPr>
              <w:t>Экспертиза проектов решений Муниципального Совета ЯМР о внесении изменений в решение «О районном бюджете на 2023 год и плановый период 2024 и 2025 годов»</w:t>
            </w:r>
          </w:p>
        </w:tc>
      </w:tr>
      <w:tr w:rsidR="00B17055" w:rsidRPr="004E00AF" w:rsidTr="00C42110">
        <w:trPr>
          <w:trHeight w:val="607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AE76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00AF">
              <w:rPr>
                <w:rFonts w:ascii="Times New Roman" w:hAnsi="Times New Roman" w:cs="Times New Roman"/>
                <w:sz w:val="20"/>
                <w:szCs w:val="20"/>
              </w:rPr>
              <w:t>Заключение на проект решения Муниципального Совета ЯМР «О внесении изменений  в решение Муниципального Совета ЯМР  от 22.12.2022 № 111 «О районном  бюджете Ярославского муниципального района  на 2023 год и плановый  период  2024 и 2025 годов»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4E00AF" w:rsidRDefault="00B17055" w:rsidP="00AE76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</w:t>
            </w:r>
            <w:r w:rsidR="00AE76F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 от </w:t>
            </w:r>
            <w:r w:rsidR="00AE76F3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0.0</w:t>
            </w:r>
            <w:r w:rsidR="00AE76F3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Pr="004E00AF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055" w:rsidRPr="004E00AF" w:rsidRDefault="00C211A8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>роект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ы  решений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рекомендован</w:t>
            </w:r>
            <w:r w:rsidR="00E84E96"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  <w:r w:rsidR="00B17055" w:rsidRPr="00A813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 рассмотрению</w:t>
            </w:r>
            <w:r w:rsidR="00B17055" w:rsidRPr="004E00AF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Муниципальным Советом ЯМР</w:t>
            </w:r>
            <w:r w:rsidR="00B1705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B17055" w:rsidRPr="00BE503B" w:rsidTr="00C42110">
        <w:trPr>
          <w:trHeight w:val="691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7055" w:rsidRPr="00F71513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DE158E" w:rsidRDefault="00AE76F3" w:rsidP="00AE76F3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01-11/34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  <w:r w:rsidR="00B17055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="00B17055"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7055" w:rsidRPr="00BE503B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76F3" w:rsidRPr="00BE503B" w:rsidTr="00C42110">
        <w:trPr>
          <w:trHeight w:val="559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E76F3" w:rsidRPr="00BE503B" w:rsidRDefault="00AE76F3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E76F3" w:rsidRPr="00F71513" w:rsidRDefault="00AE76F3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E76F3" w:rsidRPr="00DE158E" w:rsidRDefault="00AE76F3" w:rsidP="00AE76F3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01-11/37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</w:t>
            </w:r>
            <w:r w:rsidR="00B14ABF">
              <w:rPr>
                <w:rFonts w:ascii="Times New Roman" w:hAnsi="Times New Roman" w:cs="Times New Roman"/>
                <w:bCs/>
                <w:sz w:val="20"/>
                <w:szCs w:val="20"/>
              </w:rPr>
              <w:t>20.09</w:t>
            </w:r>
            <w:r w:rsidRPr="00DE158E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E76F3" w:rsidRPr="00BE503B" w:rsidRDefault="00AE76F3" w:rsidP="00C47D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055" w:rsidRPr="000E5D8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5D88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AE2AD9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0E5D88" w:rsidRDefault="00E84E96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B17055" w:rsidRPr="000E5D88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181">
              <w:rPr>
                <w:rFonts w:ascii="Times New Roman" w:hAnsi="Times New Roman" w:cs="Times New Roman"/>
                <w:b/>
                <w:sz w:val="28"/>
                <w:szCs w:val="28"/>
              </w:rPr>
              <w:t>Пункт плана работы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2.3</w:t>
            </w:r>
          </w:p>
          <w:p w:rsidR="00B17055" w:rsidRPr="000E5D88" w:rsidRDefault="00B17055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D88">
              <w:rPr>
                <w:rFonts w:ascii="Times New Roman" w:hAnsi="Times New Roman" w:cs="Times New Roman"/>
                <w:sz w:val="24"/>
                <w:szCs w:val="24"/>
              </w:rPr>
              <w:t>Анализ отчетов об исполнении районного бюджета ЯМР, бюджетов поселений ЯМР и подготовка заключений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051A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числе: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5051A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>пункт плана работы 2.3.</w:t>
            </w:r>
            <w:r w:rsidR="00C42110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B17055" w:rsidRPr="005051A1" w:rsidTr="00C47D1F">
        <w:trPr>
          <w:trHeight w:val="20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055" w:rsidRPr="005051A1" w:rsidRDefault="00B17055" w:rsidP="00C4211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отчет об исполнении районного бюджета ЯМР за </w:t>
            </w:r>
            <w:r w:rsidR="00C42110">
              <w:rPr>
                <w:rFonts w:ascii="Times New Roman" w:hAnsi="Times New Roman" w:cs="Times New Roman"/>
                <w:b/>
                <w:sz w:val="24"/>
                <w:szCs w:val="24"/>
              </w:rPr>
              <w:t>6 месяцев</w:t>
            </w:r>
            <w:r w:rsidRPr="005051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2023 года</w:t>
            </w:r>
          </w:p>
        </w:tc>
      </w:tr>
      <w:tr w:rsidR="00B17055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2110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районного бюджета Ярославского муниципального района за 1 </w:t>
            </w:r>
            <w:r w:rsidR="00C42110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55" w:rsidRPr="00C202E1" w:rsidRDefault="00B17055" w:rsidP="00C4211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</w:t>
            </w:r>
            <w:r w:rsidR="00C42110">
              <w:rPr>
                <w:rFonts w:ascii="Times New Roman" w:hAnsi="Times New Roman" w:cs="Times New Roman"/>
                <w:bCs/>
                <w:sz w:val="20"/>
                <w:szCs w:val="20"/>
              </w:rPr>
              <w:t>33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от 1</w:t>
            </w:r>
            <w:r w:rsidR="00C42110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 w:rsidR="00C42110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55" w:rsidRPr="00C202E1" w:rsidRDefault="00B17055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об исполнении районного бюджета за 1 </w:t>
            </w:r>
            <w:r w:rsidR="00C42110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соответствует требованиям Бюджетного Кодекса РФ и требованиям Положения о бюджетном процессе;</w:t>
            </w:r>
          </w:p>
          <w:p w:rsidR="00B17055" w:rsidRPr="00C202E1" w:rsidRDefault="00B17055" w:rsidP="00C4211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ЯМР об исполнении бюджета за </w:t>
            </w:r>
            <w:r w:rsidR="00C42110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42110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110" w:rsidRPr="0050477B" w:rsidRDefault="006E183A" w:rsidP="006E18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C202E1" w:rsidRDefault="00C42110" w:rsidP="00C42110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полугодие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C202E1" w:rsidRDefault="00C42110" w:rsidP="006E1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</w:t>
            </w:r>
            <w:r w:rsidR="006E183A">
              <w:rPr>
                <w:rFonts w:ascii="Times New Roman" w:hAnsi="Times New Roman" w:cs="Times New Roman"/>
                <w:bCs/>
                <w:sz w:val="20"/>
                <w:szCs w:val="20"/>
              </w:rPr>
              <w:t>35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 w:rsidR="006E183A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="006E183A">
              <w:rPr>
                <w:rFonts w:ascii="Times New Roman" w:hAnsi="Times New Roman" w:cs="Times New Roman"/>
                <w:bCs/>
                <w:sz w:val="20"/>
                <w:szCs w:val="20"/>
              </w:rPr>
              <w:t>.08</w:t>
            </w:r>
            <w:r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C202E1" w:rsidRDefault="00C42110" w:rsidP="001B69E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результатам проведения проверки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отчет об исполнении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Заволжского сельского поселения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</w:t>
            </w:r>
            <w:r w:rsidR="006E183A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фактов недостоверности отчета не выявлено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C42110" w:rsidRPr="00C202E1" w:rsidRDefault="00C42110" w:rsidP="006E1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Заволжского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об исполнении бюджета за 1 </w:t>
            </w:r>
            <w:r w:rsidR="006E183A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42110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110" w:rsidRPr="0050477B" w:rsidRDefault="006E183A" w:rsidP="006E18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C202E1" w:rsidRDefault="00C42110" w:rsidP="006E183A">
            <w:pPr>
              <w:spacing w:after="0" w:line="240" w:lineRule="auto"/>
              <w:rPr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на отчет об исполнении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Некрасовского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</w:t>
            </w:r>
            <w:r w:rsidR="006E183A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2023 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C202E1" w:rsidRDefault="006E183A" w:rsidP="006E1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заключение № 01-11/36</w:t>
            </w:r>
            <w:r w:rsidR="00C4211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C42110"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  <w:r w:rsidR="00C42110"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  <w:r w:rsidR="00C42110" w:rsidRPr="00C202E1">
              <w:rPr>
                <w:rFonts w:ascii="Times New Roman" w:hAnsi="Times New Roman" w:cs="Times New Roman"/>
                <w:bCs/>
                <w:sz w:val="20"/>
                <w:szCs w:val="20"/>
              </w:rPr>
              <w:t>.2023 г.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C202E1" w:rsidRDefault="00C42110" w:rsidP="00C47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-  отчет об исполнении бюджета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Некрасовского сельского поселения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за 1 </w:t>
            </w:r>
            <w:r w:rsidR="006E183A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соответствует требованиям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нормам действующего законодательства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C42110" w:rsidRPr="00C202E1" w:rsidRDefault="00C42110" w:rsidP="006E183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-  отчет Администрации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Некрасовского сельского поселения 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об исполнении бюджета за 1 </w:t>
            </w:r>
            <w:r w:rsidR="006E183A">
              <w:rPr>
                <w:rFonts w:ascii="Times New Roman" w:hAnsi="Times New Roman" w:cs="Times New Roman"/>
                <w:sz w:val="20"/>
                <w:szCs w:val="20"/>
              </w:rPr>
              <w:t>полугодие</w:t>
            </w:r>
            <w:r w:rsidRPr="00C202E1">
              <w:rPr>
                <w:rFonts w:ascii="Times New Roman" w:hAnsi="Times New Roman" w:cs="Times New Roman"/>
                <w:sz w:val="20"/>
                <w:szCs w:val="20"/>
              </w:rPr>
              <w:t xml:space="preserve"> 2023 года </w:t>
            </w:r>
            <w:r w:rsidRPr="00C202E1">
              <w:rPr>
                <w:rFonts w:ascii="Times New Roman" w:eastAsia="Times New Roman" w:hAnsi="Times New Roman" w:cs="Times New Roman"/>
                <w:sz w:val="20"/>
                <w:szCs w:val="20"/>
              </w:rPr>
              <w:t>рекомендован принять к сведению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42110" w:rsidRPr="00C202E1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E5D88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2110" w:rsidRPr="000E5D88" w:rsidRDefault="006E183A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7113FF" w:rsidRDefault="00C42110" w:rsidP="007113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13FF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  <w:tr w:rsidR="00C42110" w:rsidRPr="000E5D88" w:rsidTr="00C47D1F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0E5D88" w:rsidRDefault="00F303FD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110" w:rsidRPr="000E5D88" w:rsidRDefault="00C42110" w:rsidP="00C47D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</w:p>
        </w:tc>
      </w:tr>
    </w:tbl>
    <w:p w:rsidR="00A34397" w:rsidRPr="00C66897" w:rsidRDefault="00A34397" w:rsidP="00A34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4397" w:rsidRDefault="00A34397" w:rsidP="00A34397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66897">
        <w:rPr>
          <w:rFonts w:ascii="Times New Roman" w:hAnsi="Times New Roman" w:cs="Times New Roman"/>
          <w:sz w:val="28"/>
          <w:szCs w:val="28"/>
        </w:rPr>
        <w:t>палаты ЯМР</w:t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</w:r>
      <w:r w:rsidRPr="00C66897">
        <w:rPr>
          <w:rFonts w:ascii="Times New Roman" w:hAnsi="Times New Roman" w:cs="Times New Roman"/>
          <w:sz w:val="28"/>
          <w:szCs w:val="28"/>
        </w:rPr>
        <w:tab/>
        <w:t xml:space="preserve">               Т. Н. Семенова</w:t>
      </w:r>
    </w:p>
    <w:p w:rsidR="00942DB6" w:rsidRDefault="00942DB6"/>
    <w:sectPr w:rsidR="00942DB6" w:rsidSect="002035A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78D6" w:rsidRDefault="005278D6" w:rsidP="0066772A">
      <w:pPr>
        <w:spacing w:after="0" w:line="240" w:lineRule="auto"/>
      </w:pPr>
      <w:r>
        <w:separator/>
      </w:r>
    </w:p>
  </w:endnote>
  <w:endnote w:type="continuationSeparator" w:id="0">
    <w:p w:rsidR="005278D6" w:rsidRDefault="005278D6" w:rsidP="00667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1217583"/>
      <w:docPartObj>
        <w:docPartGallery w:val="Page Numbers (Bottom of Page)"/>
        <w:docPartUnique/>
      </w:docPartObj>
    </w:sdtPr>
    <w:sdtContent>
      <w:p w:rsidR="0066772A" w:rsidRDefault="003E1CD2">
        <w:pPr>
          <w:pStyle w:val="a5"/>
          <w:jc w:val="right"/>
        </w:pPr>
        <w:fldSimple w:instr=" PAGE   \* MERGEFORMAT ">
          <w:r w:rsidR="00450E57">
            <w:rPr>
              <w:noProof/>
            </w:rPr>
            <w:t>1</w:t>
          </w:r>
        </w:fldSimple>
      </w:p>
    </w:sdtContent>
  </w:sdt>
  <w:p w:rsidR="0066772A" w:rsidRDefault="0066772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78D6" w:rsidRDefault="005278D6" w:rsidP="0066772A">
      <w:pPr>
        <w:spacing w:after="0" w:line="240" w:lineRule="auto"/>
      </w:pPr>
      <w:r>
        <w:separator/>
      </w:r>
    </w:p>
  </w:footnote>
  <w:footnote w:type="continuationSeparator" w:id="0">
    <w:p w:rsidR="005278D6" w:rsidRDefault="005278D6" w:rsidP="006677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474E"/>
    <w:rsid w:val="00006364"/>
    <w:rsid w:val="000B309A"/>
    <w:rsid w:val="000C0FE2"/>
    <w:rsid w:val="00140377"/>
    <w:rsid w:val="001669B5"/>
    <w:rsid w:val="00185429"/>
    <w:rsid w:val="00194513"/>
    <w:rsid w:val="001A6999"/>
    <w:rsid w:val="001B58CF"/>
    <w:rsid w:val="001E3AAD"/>
    <w:rsid w:val="002035A4"/>
    <w:rsid w:val="002173A2"/>
    <w:rsid w:val="00233050"/>
    <w:rsid w:val="00275D91"/>
    <w:rsid w:val="002C2A97"/>
    <w:rsid w:val="002D2B56"/>
    <w:rsid w:val="002E7EAD"/>
    <w:rsid w:val="002F1D2C"/>
    <w:rsid w:val="00300961"/>
    <w:rsid w:val="00392636"/>
    <w:rsid w:val="003B7655"/>
    <w:rsid w:val="003E1B8B"/>
    <w:rsid w:val="003E1CD2"/>
    <w:rsid w:val="00404D38"/>
    <w:rsid w:val="0043203A"/>
    <w:rsid w:val="00435619"/>
    <w:rsid w:val="00442697"/>
    <w:rsid w:val="00450E57"/>
    <w:rsid w:val="004938D5"/>
    <w:rsid w:val="00496977"/>
    <w:rsid w:val="004F1CFA"/>
    <w:rsid w:val="004F2993"/>
    <w:rsid w:val="004F660A"/>
    <w:rsid w:val="005278D6"/>
    <w:rsid w:val="00541AD6"/>
    <w:rsid w:val="0064096E"/>
    <w:rsid w:val="00643857"/>
    <w:rsid w:val="0066379B"/>
    <w:rsid w:val="0066772A"/>
    <w:rsid w:val="006714D6"/>
    <w:rsid w:val="006E183A"/>
    <w:rsid w:val="006F2FC4"/>
    <w:rsid w:val="007113FF"/>
    <w:rsid w:val="007309DB"/>
    <w:rsid w:val="007E72BE"/>
    <w:rsid w:val="007E745E"/>
    <w:rsid w:val="0081479E"/>
    <w:rsid w:val="0083511D"/>
    <w:rsid w:val="00867B8E"/>
    <w:rsid w:val="008F710F"/>
    <w:rsid w:val="008F7B6B"/>
    <w:rsid w:val="00901E33"/>
    <w:rsid w:val="00942DB6"/>
    <w:rsid w:val="00961F2B"/>
    <w:rsid w:val="0099016C"/>
    <w:rsid w:val="0099250E"/>
    <w:rsid w:val="00993B29"/>
    <w:rsid w:val="009A4FC6"/>
    <w:rsid w:val="009D35B3"/>
    <w:rsid w:val="009E66A6"/>
    <w:rsid w:val="00A2474E"/>
    <w:rsid w:val="00A30B48"/>
    <w:rsid w:val="00A34397"/>
    <w:rsid w:val="00A5778F"/>
    <w:rsid w:val="00A805B3"/>
    <w:rsid w:val="00AA0133"/>
    <w:rsid w:val="00AE2AD9"/>
    <w:rsid w:val="00AE76F3"/>
    <w:rsid w:val="00B14ABF"/>
    <w:rsid w:val="00B17055"/>
    <w:rsid w:val="00B30425"/>
    <w:rsid w:val="00B65AD5"/>
    <w:rsid w:val="00B73F49"/>
    <w:rsid w:val="00C05E73"/>
    <w:rsid w:val="00C211A8"/>
    <w:rsid w:val="00C273BE"/>
    <w:rsid w:val="00C42110"/>
    <w:rsid w:val="00C4691D"/>
    <w:rsid w:val="00CC6784"/>
    <w:rsid w:val="00CD0B2E"/>
    <w:rsid w:val="00D32F62"/>
    <w:rsid w:val="00E00A8C"/>
    <w:rsid w:val="00E30650"/>
    <w:rsid w:val="00E44FEB"/>
    <w:rsid w:val="00E5049F"/>
    <w:rsid w:val="00E84E96"/>
    <w:rsid w:val="00E96C33"/>
    <w:rsid w:val="00EC77BB"/>
    <w:rsid w:val="00ED0EF0"/>
    <w:rsid w:val="00F303FD"/>
    <w:rsid w:val="00F81CC3"/>
    <w:rsid w:val="00FC3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6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6772A"/>
  </w:style>
  <w:style w:type="paragraph" w:styleId="a5">
    <w:name w:val="footer"/>
    <w:basedOn w:val="a"/>
    <w:link w:val="a6"/>
    <w:uiPriority w:val="99"/>
    <w:unhideWhenUsed/>
    <w:rsid w:val="0066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677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BDB457-C1D8-4118-81E3-552A9024E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64</cp:revision>
  <dcterms:created xsi:type="dcterms:W3CDTF">2021-05-25T10:57:00Z</dcterms:created>
  <dcterms:modified xsi:type="dcterms:W3CDTF">2023-12-28T08:40:00Z</dcterms:modified>
</cp:coreProperties>
</file>